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902D1B" w:rsidRPr="00E94FEA" w:rsidRDefault="00902D1B" w:rsidP="00902D1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</w:p>
    <w:p w:rsidR="00902D1B" w:rsidRDefault="00902D1B" w:rsidP="00902D1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старшего специалиста 2 разряда </w:t>
      </w:r>
    </w:p>
    <w:p w:rsidR="00902D1B" w:rsidRDefault="00902D1B" w:rsidP="00902D1B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обеспечения процедур банкротства 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 ИФНС России № 27 по Республике Башкортостан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6"/>
          <w:szCs w:val="26"/>
        </w:rPr>
      </w:pPr>
      <w:bookmarkStart w:id="1" w:name="sub_1001"/>
      <w:r w:rsidRPr="00E94FEA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E94FE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старшего специалиста 2 разряда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E94FEA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 Межрайонной ИФНС России № 27 по Республике Башкортостан (далее</w:t>
      </w:r>
      <w:proofErr w:type="gramEnd"/>
      <w:r w:rsidRPr="00E94FEA">
        <w:rPr>
          <w:rFonts w:ascii="Times New Roman" w:hAnsi="Times New Roman" w:cs="Times New Roman"/>
          <w:sz w:val="26"/>
          <w:szCs w:val="26"/>
        </w:rPr>
        <w:t xml:space="preserve"> –государственный налоговый инспектор) </w:t>
      </w:r>
      <w:r w:rsidRPr="00E94FEA">
        <w:rPr>
          <w:rFonts w:ascii="Times New Roman" w:eastAsia="Times-Roman" w:hAnsi="Times New Roman" w:cs="Times New Roman"/>
          <w:sz w:val="26"/>
          <w:szCs w:val="26"/>
        </w:rPr>
        <w:t>старшей группе должностей гражданской службы категории "обеспечивающие специалисты".</w:t>
      </w:r>
      <w:bookmarkEnd w:id="1"/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-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11-4-4-089.</w:t>
      </w:r>
    </w:p>
    <w:p w:rsidR="00F63780" w:rsidRPr="00896A53" w:rsidRDefault="00F63780" w:rsidP="00F6378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2" w:name="sub_1002"/>
      <w:bookmarkStart w:id="3" w:name="sub_1004"/>
      <w:r w:rsidRPr="00896A53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начальника отдела: </w:t>
      </w:r>
    </w:p>
    <w:bookmarkEnd w:id="2"/>
    <w:p w:rsidR="00F63780" w:rsidRDefault="00F63780" w:rsidP="00F637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5FC7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E12A19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F63780" w:rsidRPr="00896A53" w:rsidRDefault="00F63780" w:rsidP="00F637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регулирование налоговой деятельности.</w:t>
      </w:r>
    </w:p>
    <w:p w:rsidR="00F63780" w:rsidRDefault="00F63780" w:rsidP="00F6378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896A5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</w:p>
    <w:p w:rsidR="00F63780" w:rsidRDefault="00F63780" w:rsidP="00F6378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bookmarkEnd w:id="4"/>
      <w:r>
        <w:rPr>
          <w:rFonts w:ascii="Times New Roman" w:hAnsi="Times New Roman" w:cs="Times New Roman"/>
          <w:sz w:val="26"/>
          <w:szCs w:val="26"/>
        </w:rPr>
        <w:t>р</w:t>
      </w:r>
      <w:r w:rsidRPr="00E12A19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>
        <w:rPr>
          <w:rFonts w:ascii="Times New Roman" w:hAnsi="Times New Roman" w:cs="Times New Roman"/>
          <w:sz w:val="26"/>
          <w:szCs w:val="26"/>
        </w:rPr>
        <w:t xml:space="preserve"> (шифр 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22.16),</w:t>
      </w:r>
    </w:p>
    <w:p w:rsidR="00F63780" w:rsidRDefault="00F63780" w:rsidP="00F6378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</w:t>
      </w:r>
      <w:r w:rsidRPr="00925B46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>
        <w:rPr>
          <w:rFonts w:ascii="Times New Roman" w:hAnsi="Times New Roman" w:cs="Times New Roman"/>
          <w:sz w:val="26"/>
          <w:szCs w:val="26"/>
        </w:rPr>
        <w:t xml:space="preserve"> (П23.11).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старшего специалиста 2 разряда</w:t>
      </w:r>
      <w:r w:rsidRPr="00E94FEA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bookmarkStart w:id="5" w:name="sub_1005"/>
      <w:bookmarkEnd w:id="3"/>
      <w:r w:rsidRPr="00E94FEA">
        <w:rPr>
          <w:rFonts w:ascii="Times New Roman" w:hAnsi="Times New Roman" w:cs="Times New Roman"/>
          <w:sz w:val="26"/>
          <w:szCs w:val="26"/>
        </w:rPr>
        <w:t>начальником Межрайонной ИФНС России № 27 по Республике Башкортостан;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5.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Старший специалист 2 разряда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E94FEA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отдела урегулирования задолженности </w:t>
      </w:r>
      <w:bookmarkEnd w:id="5"/>
      <w:r w:rsidRPr="00E94FEA">
        <w:rPr>
          <w:rFonts w:ascii="Times New Roman" w:hAnsi="Times New Roman" w:cs="Times New Roman"/>
          <w:sz w:val="26"/>
          <w:szCs w:val="26"/>
        </w:rPr>
        <w:t>и обеспечения процедур банкротства Межрайонной ИФНС России № 27 по Республике Башкортостан.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E94FEA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старшего специалиста 2 разряда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E94FEA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E94FEA">
        <w:rPr>
          <w:rFonts w:ascii="Times New Roman" w:hAnsi="Times New Roman" w:cs="Times New Roman"/>
          <w:sz w:val="26"/>
          <w:szCs w:val="26"/>
        </w:rPr>
        <w:t xml:space="preserve">6.1 Наличие </w:t>
      </w:r>
      <w:r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Pr="00891AC9">
        <w:rPr>
          <w:rFonts w:ascii="Times New Roman" w:hAnsi="Times New Roman" w:cs="Times New Roman"/>
          <w:sz w:val="26"/>
          <w:szCs w:val="26"/>
        </w:rPr>
        <w:t>образования</w:t>
      </w:r>
      <w:bookmarkStart w:id="9" w:name="sub_1062"/>
      <w:bookmarkEnd w:id="8"/>
      <w:r w:rsidRPr="00891AC9">
        <w:rPr>
          <w:rFonts w:ascii="Times New Roman" w:hAnsi="Times New Roman" w:cs="Times New Roman"/>
          <w:sz w:val="26"/>
          <w:szCs w:val="26"/>
        </w:rPr>
        <w:t>.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E94FEA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E94FEA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E94FEA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E94FEA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6.3.1</w:t>
      </w:r>
      <w:proofErr w:type="gramStart"/>
      <w:r w:rsidRPr="00E94FEA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E94FEA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1"/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административных правонарушениях 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(статьи 44, 140, 141, 144,145);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lastRenderedPageBreak/>
        <w:t>Уголовный кодекс Российской Федерации (статьи 195-197, 198-199.2);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(часть первая);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Федерации; 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Федеральный закон от 26 октября 2002 г. № 127-ФЗ «О несостоятельности (банкротстве)»;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Федеральный закон от 02.10.2007 №229-ФЗ «Об исполнительном производстве»;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Приказ ФНС России от 02.12.2016 №ММВ-7-1/666@ «Об утверждении Стратегической карты ФНС России на 2017-2021 годы»;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4FEA">
        <w:rPr>
          <w:rFonts w:ascii="Times New Roman" w:hAnsi="Times New Roman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94FE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94FEA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902D1B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D9D">
        <w:rPr>
          <w:rFonts w:ascii="Times New Roman" w:hAnsi="Times New Roman" w:cs="Times New Roman"/>
          <w:sz w:val="26"/>
          <w:szCs w:val="26"/>
        </w:rPr>
        <w:t>Приказ ФНС России от 3 октября 2012 г. № ММВ-7-8/663@ от 18 января 2017 г. № ММВ-8-18/3дсп@ «Об утверждении Порядка разграничения полномочий</w:t>
      </w:r>
      <w:r w:rsidRPr="00E94FEA">
        <w:rPr>
          <w:rFonts w:ascii="Times New Roman" w:hAnsi="Times New Roman" w:cs="Times New Roman"/>
          <w:sz w:val="26"/>
          <w:szCs w:val="26"/>
        </w:rPr>
        <w:t xml:space="preserve">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</w:t>
      </w:r>
      <w:r w:rsidRPr="00E94FEA">
        <w:rPr>
          <w:rFonts w:ascii="Times New Roman" w:hAnsi="Times New Roman" w:cs="Times New Roman"/>
          <w:sz w:val="26"/>
          <w:szCs w:val="26"/>
        </w:rPr>
        <w:lastRenderedPageBreak/>
        <w:t>между центральным аппаратом ФНС России и террит</w:t>
      </w:r>
      <w:r w:rsidR="00142C00">
        <w:rPr>
          <w:rFonts w:ascii="Times New Roman" w:hAnsi="Times New Roman" w:cs="Times New Roman"/>
          <w:sz w:val="26"/>
          <w:szCs w:val="26"/>
        </w:rPr>
        <w:t>ориальными органами ФНС России»;</w:t>
      </w:r>
      <w:proofErr w:type="gramEnd"/>
    </w:p>
    <w:p w:rsidR="00142C00" w:rsidRPr="00142C00" w:rsidRDefault="00DA1143" w:rsidP="00142C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142C00">
          <w:rPr>
            <w:rFonts w:ascii="Times New Roman" w:hAnsi="Times New Roman" w:cs="Times New Roman"/>
            <w:sz w:val="26"/>
            <w:szCs w:val="26"/>
          </w:rPr>
          <w:t>П</w:t>
        </w:r>
        <w:r w:rsidR="00142C00" w:rsidRPr="00142C00">
          <w:rPr>
            <w:rFonts w:ascii="Times New Roman" w:hAnsi="Times New Roman" w:cs="Times New Roman"/>
            <w:sz w:val="26"/>
            <w:szCs w:val="26"/>
          </w:rPr>
          <w:t>риказ</w:t>
        </w:r>
      </w:hyperlink>
      <w:r w:rsidR="00142C00" w:rsidRPr="00142C00">
        <w:rPr>
          <w:rFonts w:ascii="Times New Roman" w:hAnsi="Times New Roman" w:cs="Times New Roman"/>
          <w:sz w:val="26"/>
          <w:szCs w:val="26"/>
        </w:rPr>
        <w:t xml:space="preserve"> ФНС России от 14.10.2016 N ММВ-7-18/560@ "Об организации работы по представлению интересов налоговых органов в судах".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E94FEA">
        <w:rPr>
          <w:rFonts w:ascii="Times New Roman" w:eastAsia="Times New Roman" w:hAnsi="Times New Roman" w:cs="Times New Roman"/>
          <w:sz w:val="26"/>
          <w:szCs w:val="26"/>
          <w:lang w:bidi="en-US"/>
        </w:rPr>
        <w:t>Старший специалист 2 разряда отдела</w:t>
      </w:r>
      <w:r w:rsidRPr="00E94FEA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02D1B" w:rsidRPr="00E94FEA" w:rsidRDefault="00902D1B" w:rsidP="00D82F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6.3.2 </w:t>
      </w:r>
      <w:bookmarkStart w:id="12" w:name="sub_1065"/>
      <w:r w:rsidRPr="00E94FEA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94FEA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E94FEA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порядок организации взаимодействия с органами прокуратуры, следственными органами, органами внутренних дел; арбитражная и судебная практика по вопросам несостоятельности (банкротства); зарубежный опыт дел о банкротстве;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обеспечением; </w:t>
      </w:r>
      <w:proofErr w:type="gramStart"/>
      <w:r w:rsidRPr="00E94FEA">
        <w:rPr>
          <w:rFonts w:ascii="Times New Roman" w:hAnsi="Times New Roman" w:cs="Times New Roman"/>
          <w:sz w:val="26"/>
          <w:szCs w:val="26"/>
        </w:rPr>
        <w:t>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142C00">
        <w:rPr>
          <w:rFonts w:ascii="Times New Roman" w:hAnsi="Times New Roman" w:cs="Times New Roman"/>
          <w:sz w:val="26"/>
          <w:szCs w:val="26"/>
        </w:rPr>
        <w:t xml:space="preserve">; 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</w:t>
      </w:r>
      <w:r w:rsidR="003F711D">
        <w:rPr>
          <w:rFonts w:ascii="Times New Roman" w:hAnsi="Times New Roman" w:cs="Times New Roman"/>
          <w:sz w:val="26"/>
          <w:szCs w:val="26"/>
        </w:rPr>
        <w:t>о</w:t>
      </w:r>
      <w:r w:rsidR="00142C00">
        <w:rPr>
          <w:rFonts w:ascii="Times New Roman" w:hAnsi="Times New Roman" w:cs="Times New Roman"/>
          <w:sz w:val="26"/>
          <w:szCs w:val="26"/>
        </w:rPr>
        <w:t>сновные позиции высших судебных инстанций по вопросам применения законодательства о несостоятельности (банкротстве)</w:t>
      </w:r>
      <w:r w:rsidRPr="00E94FE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</w:p>
    <w:p w:rsidR="00902D1B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202F2D">
        <w:rPr>
          <w:rFonts w:ascii="Times New Roman" w:hAnsi="Times New Roman" w:cs="Times New Roman"/>
          <w:sz w:val="26"/>
          <w:szCs w:val="26"/>
        </w:rPr>
        <w:t>понятие и порядок признания должника банкротом, методы взыскания задолженности в процедурах банкротства, методы противодействия нарушению</w:t>
      </w:r>
      <w:r>
        <w:rPr>
          <w:rFonts w:ascii="Times New Roman" w:hAnsi="Times New Roman" w:cs="Times New Roman"/>
          <w:sz w:val="26"/>
          <w:szCs w:val="26"/>
        </w:rPr>
        <w:t xml:space="preserve"> законодательства о банкротстве и интересов уполномоченного органа; 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система взаимодействия в рамках внутриведомственного и межведомственного электронного документооборота.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ведение деловых переговоров, составление делового письма;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lastRenderedPageBreak/>
        <w:t>основы делопроизводства; анализ финансово - хозяйственной деятельности организаций-должников; отчетов арбитражных управляющих;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подготовка мотивированных обращений, жалоб, заявлений по делам о банкротстве; 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должников.</w:t>
      </w:r>
    </w:p>
    <w:bookmarkEnd w:id="13"/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Pr="00E94FEA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обеспечение выполнения поставленных руководством задач;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142C00" w:rsidRDefault="00902D1B" w:rsidP="00142C0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642"/>
      <w:bookmarkEnd w:id="10"/>
      <w:r w:rsidRPr="00E94FEA">
        <w:rPr>
          <w:rFonts w:ascii="Times New Roman" w:hAnsi="Times New Roman" w:cs="Times New Roman"/>
          <w:sz w:val="26"/>
          <w:szCs w:val="26"/>
        </w:rPr>
        <w:t>6.6. </w:t>
      </w:r>
      <w:proofErr w:type="gramStart"/>
      <w:r w:rsidRPr="00E94FEA">
        <w:rPr>
          <w:rFonts w:ascii="Times New Roman" w:hAnsi="Times New Roman" w:cs="Times New Roman"/>
          <w:sz w:val="26"/>
          <w:szCs w:val="26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E94FEA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</w:t>
      </w:r>
      <w:bookmarkStart w:id="15" w:name="sub_1068"/>
      <w:r w:rsidRPr="00E94FEA">
        <w:rPr>
          <w:rFonts w:ascii="Times New Roman" w:hAnsi="Times New Roman" w:cs="Times New Roman"/>
          <w:sz w:val="26"/>
          <w:szCs w:val="26"/>
        </w:rPr>
        <w:t>твий, подготавливаемых решений</w:t>
      </w:r>
      <w:r w:rsidR="00142C00">
        <w:rPr>
          <w:rFonts w:ascii="Times New Roman" w:hAnsi="Times New Roman" w:cs="Times New Roman"/>
          <w:sz w:val="26"/>
          <w:szCs w:val="26"/>
        </w:rPr>
        <w:t>; анализ финансово-хозяйственной деятельности организаций-должников, отчетов арбитражных управляющих; анализ сделок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кредиторов).</w:t>
      </w:r>
    </w:p>
    <w:p w:rsidR="00902D1B" w:rsidRPr="00E94FEA" w:rsidRDefault="00902D1B" w:rsidP="00902D1B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</w:t>
      </w:r>
      <w:bookmarkEnd w:id="14"/>
      <w:bookmarkEnd w:id="15"/>
      <w:r w:rsidRPr="00E94FEA">
        <w:rPr>
          <w:rFonts w:ascii="Times New Roman" w:hAnsi="Times New Roman" w:cs="Times New Roman"/>
          <w:sz w:val="26"/>
          <w:szCs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 использование графических объектов в электронных документах; подготовка деловой корреспонденции и актов Управления, порядок работы со служебной информацией, основы делопроизводства.</w:t>
      </w:r>
    </w:p>
    <w:p w:rsidR="00902D1B" w:rsidRPr="00E94FEA" w:rsidRDefault="00902D1B" w:rsidP="00902D1B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E94FEA" w:rsidRDefault="00902D1B" w:rsidP="00902D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6"/>
    <w:p w:rsidR="00902D1B" w:rsidRDefault="00902D1B" w:rsidP="00902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старшего специалиста 2 разряда</w:t>
      </w:r>
      <w:r w:rsidRPr="00E94FEA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94FEA">
          <w:rPr>
            <w:rStyle w:val="a7"/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E94FEA">
          <w:rPr>
            <w:rStyle w:val="a7"/>
            <w:rFonts w:ascii="Times New Roman" w:hAnsi="Times New Roman" w:cs="Times New Roman"/>
            <w:sz w:val="26"/>
            <w:szCs w:val="26"/>
          </w:rPr>
          <w:t>15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E94FEA">
          <w:rPr>
            <w:rStyle w:val="a7"/>
            <w:rFonts w:ascii="Times New Roman" w:hAnsi="Times New Roman" w:cs="Times New Roman"/>
            <w:sz w:val="26"/>
            <w:szCs w:val="26"/>
          </w:rPr>
          <w:t>17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E94FEA">
          <w:rPr>
            <w:rStyle w:val="a7"/>
            <w:rFonts w:ascii="Times New Roman" w:hAnsi="Times New Roman" w:cs="Times New Roman"/>
            <w:sz w:val="26"/>
            <w:szCs w:val="26"/>
          </w:rPr>
          <w:t>18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</w:t>
      </w:r>
      <w:r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Pr="00E94FEA">
        <w:rPr>
          <w:rFonts w:ascii="Times New Roman" w:hAnsi="Times New Roman" w:cs="Times New Roman"/>
          <w:sz w:val="26"/>
          <w:szCs w:val="26"/>
        </w:rPr>
        <w:t>, старший специалист 2 разряда обязан: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Федерации»;</w:t>
      </w:r>
    </w:p>
    <w:p w:rsidR="00902D1B" w:rsidRPr="00E94FEA" w:rsidRDefault="00902D1B" w:rsidP="00902D1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94FEA">
        <w:rPr>
          <w:rFonts w:ascii="Times New Roman" w:hAnsi="Times New Roman" w:cs="Times New Roman"/>
          <w:sz w:val="26"/>
          <w:szCs w:val="26"/>
        </w:rPr>
        <w:t xml:space="preserve">ежедневного осуществлять мониторинг данных, публикуемых в Едином федеральном реестре сведений о фактах деятельности, в отношении банкротства, </w:t>
      </w:r>
      <w:r w:rsidRPr="00E94FEA">
        <w:rPr>
          <w:rFonts w:ascii="Times New Roman" w:hAnsi="Times New Roman" w:cs="Times New Roman"/>
          <w:sz w:val="26"/>
          <w:szCs w:val="26"/>
        </w:rPr>
        <w:lastRenderedPageBreak/>
        <w:t xml:space="preserve">граждан являющихся (не являющихся) индивидуальными предпринимателями, а также соответствующих дел о банкротстве на Интернет-сайте федеральных арбитражных судов Российской Федерации, в целях своевременного </w:t>
      </w:r>
      <w:r w:rsidR="00FA58B2">
        <w:rPr>
          <w:rFonts w:ascii="Times New Roman" w:hAnsi="Times New Roman" w:cs="Times New Roman"/>
          <w:sz w:val="26"/>
          <w:szCs w:val="26"/>
        </w:rPr>
        <w:t xml:space="preserve">ввода информации в информационный ресурс и своевременного </w:t>
      </w:r>
      <w:r w:rsidRPr="00E94FEA">
        <w:rPr>
          <w:rFonts w:ascii="Times New Roman" w:hAnsi="Times New Roman" w:cs="Times New Roman"/>
          <w:sz w:val="26"/>
          <w:szCs w:val="26"/>
        </w:rPr>
        <w:t>предъявления уполномоченным органом требований об уплате обязательных платежей и требований Российской Федер</w:t>
      </w:r>
      <w:r w:rsidR="00FA58B2">
        <w:rPr>
          <w:rFonts w:ascii="Times New Roman" w:hAnsi="Times New Roman" w:cs="Times New Roman"/>
          <w:sz w:val="26"/>
          <w:szCs w:val="26"/>
        </w:rPr>
        <w:t>ации по денежным обязательствам</w:t>
      </w:r>
      <w:r w:rsidRPr="00E94FEA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902D1B" w:rsidRPr="006225BD" w:rsidRDefault="00902D1B" w:rsidP="00902D1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6260">
        <w:rPr>
          <w:rFonts w:ascii="Times New Roman" w:hAnsi="Times New Roman" w:cs="Times New Roman"/>
          <w:bCs/>
          <w:sz w:val="26"/>
          <w:szCs w:val="26"/>
        </w:rPr>
        <w:t>своевременно заявлять требования о включении задолженности в реестр требований кредиторов</w:t>
      </w:r>
      <w:r w:rsidRPr="00036260">
        <w:rPr>
          <w:bCs/>
          <w:sz w:val="26"/>
          <w:szCs w:val="26"/>
        </w:rPr>
        <w:t xml:space="preserve"> и </w:t>
      </w:r>
      <w:proofErr w:type="gramStart"/>
      <w:r w:rsidRPr="00036260">
        <w:rPr>
          <w:rFonts w:ascii="Times New Roman" w:hAnsi="Times New Roman" w:cs="Times New Roman"/>
          <w:bCs/>
          <w:sz w:val="26"/>
          <w:szCs w:val="26"/>
        </w:rPr>
        <w:t>контролировать за</w:t>
      </w:r>
      <w:proofErr w:type="gramEnd"/>
      <w:r w:rsidRPr="00036260">
        <w:rPr>
          <w:rFonts w:ascii="Times New Roman" w:hAnsi="Times New Roman" w:cs="Times New Roman"/>
          <w:bCs/>
          <w:sz w:val="26"/>
          <w:szCs w:val="26"/>
        </w:rPr>
        <w:t xml:space="preserve"> полнотой включения в реестр требований </w:t>
      </w:r>
      <w:r w:rsidRPr="006225BD">
        <w:rPr>
          <w:rFonts w:ascii="Times New Roman" w:hAnsi="Times New Roman" w:cs="Times New Roman"/>
          <w:bCs/>
          <w:sz w:val="26"/>
          <w:szCs w:val="26"/>
        </w:rPr>
        <w:t>кредиторов сумм, возникших до даты принятия заявления о признании должника банкротом;</w:t>
      </w:r>
    </w:p>
    <w:p w:rsidR="00902D1B" w:rsidRPr="006225BD" w:rsidRDefault="00902D1B" w:rsidP="00902D1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225BD">
        <w:rPr>
          <w:rFonts w:ascii="Times New Roman" w:hAnsi="Times New Roman" w:cs="Times New Roman"/>
          <w:sz w:val="26"/>
          <w:szCs w:val="26"/>
        </w:rPr>
        <w:t>направлять возражения в отношении требований кредиторов третьих лиц;</w:t>
      </w:r>
    </w:p>
    <w:p w:rsidR="00902D1B" w:rsidRPr="006225BD" w:rsidRDefault="00902D1B" w:rsidP="00902D1B">
      <w:pPr>
        <w:pStyle w:val="a5"/>
        <w:ind w:firstLine="709"/>
        <w:rPr>
          <w:sz w:val="26"/>
          <w:szCs w:val="26"/>
        </w:rPr>
      </w:pPr>
      <w:r w:rsidRPr="006225BD">
        <w:rPr>
          <w:sz w:val="26"/>
          <w:szCs w:val="26"/>
        </w:rPr>
        <w:t>готовить пакет  документов для направления заявления в Арбитражный суд;</w:t>
      </w:r>
    </w:p>
    <w:p w:rsidR="00902D1B" w:rsidRPr="006225BD" w:rsidRDefault="00902D1B" w:rsidP="00902D1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225BD">
        <w:rPr>
          <w:rFonts w:ascii="Times New Roman" w:hAnsi="Times New Roman" w:cs="Times New Roman"/>
          <w:sz w:val="26"/>
          <w:szCs w:val="26"/>
        </w:rPr>
        <w:t>направить в Арбитражный суд (должнику) заявления о признании несостоятельным (банкротом);</w:t>
      </w:r>
    </w:p>
    <w:p w:rsidR="00D82FA5" w:rsidRPr="0048393B" w:rsidRDefault="00D82FA5" w:rsidP="00D82FA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8393B">
        <w:rPr>
          <w:rFonts w:ascii="Times New Roman" w:hAnsi="Times New Roman" w:cs="Times New Roman"/>
          <w:sz w:val="26"/>
          <w:szCs w:val="26"/>
        </w:rPr>
        <w:t>контролировать за</w:t>
      </w:r>
      <w:proofErr w:type="gramEnd"/>
      <w:r w:rsidRPr="0048393B">
        <w:rPr>
          <w:rFonts w:ascii="Times New Roman" w:hAnsi="Times New Roman" w:cs="Times New Roman"/>
          <w:sz w:val="26"/>
          <w:szCs w:val="26"/>
        </w:rPr>
        <w:t xml:space="preserve"> полнотой включения в реестр требований кредиторов сумм пеней, начисленных на налоги (сборы), возникшие до даты принятия заявления о признании должника банкротом;</w:t>
      </w:r>
    </w:p>
    <w:p w:rsidR="00902D1B" w:rsidRPr="00E94FEA" w:rsidRDefault="00D82FA5" w:rsidP="00D82FA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8393B">
        <w:rPr>
          <w:rFonts w:ascii="Times New Roman" w:hAnsi="Times New Roman" w:cs="Times New Roman"/>
          <w:sz w:val="26"/>
          <w:szCs w:val="26"/>
        </w:rPr>
        <w:t xml:space="preserve">сопровождать </w:t>
      </w:r>
      <w:r>
        <w:rPr>
          <w:rFonts w:ascii="Times New Roman" w:hAnsi="Times New Roman" w:cs="Times New Roman"/>
          <w:sz w:val="26"/>
          <w:szCs w:val="26"/>
        </w:rPr>
        <w:t>должников</w:t>
      </w:r>
      <w:r w:rsidRPr="0048393B">
        <w:rPr>
          <w:rFonts w:ascii="Times New Roman" w:hAnsi="Times New Roman" w:cs="Times New Roman"/>
          <w:sz w:val="26"/>
          <w:szCs w:val="26"/>
        </w:rPr>
        <w:t xml:space="preserve"> в процедуре несостоятельности (банкротства) и формировать наблюдательные дела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 с требованиями </w:t>
      </w:r>
      <w:r w:rsidRPr="005B0621">
        <w:rPr>
          <w:rFonts w:ascii="Times New Roman" w:hAnsi="Times New Roman" w:cs="Times New Roman"/>
          <w:sz w:val="26"/>
          <w:szCs w:val="26"/>
        </w:rPr>
        <w:t>приказа ФНС России №ММВ-8-187/3дсп от 18.01.2017</w:t>
      </w:r>
      <w:r w:rsidR="00902D1B" w:rsidRPr="00E94FEA">
        <w:rPr>
          <w:rFonts w:ascii="Times New Roman" w:hAnsi="Times New Roman" w:cs="Times New Roman"/>
          <w:sz w:val="26"/>
          <w:szCs w:val="26"/>
        </w:rPr>
        <w:t>;</w:t>
      </w:r>
    </w:p>
    <w:p w:rsidR="00D82FA5" w:rsidRPr="0048393B" w:rsidRDefault="00D82FA5" w:rsidP="00D82FA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 разрабатывать и утверждать концепции сопровождения дела о банкротстве;</w:t>
      </w:r>
    </w:p>
    <w:p w:rsidR="00902D1B" w:rsidRPr="00E94FEA" w:rsidRDefault="00902D1B" w:rsidP="00902D1B">
      <w:pPr>
        <w:pStyle w:val="a5"/>
        <w:ind w:firstLine="709"/>
        <w:rPr>
          <w:sz w:val="26"/>
          <w:szCs w:val="26"/>
        </w:rPr>
      </w:pPr>
      <w:r w:rsidRPr="00E94FEA">
        <w:rPr>
          <w:sz w:val="26"/>
          <w:szCs w:val="26"/>
        </w:rPr>
        <w:t xml:space="preserve">обеспечить и принять меры по погашению текущих и реестровых платежей </w:t>
      </w:r>
      <w:r>
        <w:rPr>
          <w:sz w:val="26"/>
          <w:szCs w:val="26"/>
        </w:rPr>
        <w:t>должниками</w:t>
      </w:r>
      <w:r w:rsidRPr="00E94FEA">
        <w:rPr>
          <w:sz w:val="26"/>
          <w:szCs w:val="26"/>
        </w:rPr>
        <w:t>, находящимися в процедуре несостоятельности (банкротства);</w:t>
      </w:r>
    </w:p>
    <w:p w:rsidR="00902D1B" w:rsidRPr="00E94FEA" w:rsidRDefault="00902D1B" w:rsidP="00902D1B">
      <w:pPr>
        <w:pStyle w:val="a5"/>
        <w:ind w:firstLine="709"/>
        <w:rPr>
          <w:sz w:val="26"/>
          <w:szCs w:val="26"/>
        </w:rPr>
      </w:pPr>
      <w:r w:rsidRPr="00E94FEA">
        <w:rPr>
          <w:sz w:val="26"/>
          <w:szCs w:val="26"/>
        </w:rPr>
        <w:t xml:space="preserve">принять меры по </w:t>
      </w:r>
      <w:proofErr w:type="gramStart"/>
      <w:r w:rsidRPr="00E94FEA">
        <w:rPr>
          <w:sz w:val="26"/>
          <w:szCs w:val="26"/>
        </w:rPr>
        <w:t>контролю за</w:t>
      </w:r>
      <w:proofErr w:type="gramEnd"/>
      <w:r w:rsidRPr="00E94FEA">
        <w:rPr>
          <w:sz w:val="26"/>
          <w:szCs w:val="26"/>
        </w:rPr>
        <w:t xml:space="preserve">  деятельностью арбитражных управляющих по реализации процедур банкротства;</w:t>
      </w:r>
    </w:p>
    <w:p w:rsidR="00902D1B" w:rsidRDefault="00902D1B" w:rsidP="00902D1B">
      <w:pPr>
        <w:pStyle w:val="a5"/>
        <w:ind w:firstLine="709"/>
        <w:rPr>
          <w:sz w:val="26"/>
          <w:szCs w:val="26"/>
        </w:rPr>
      </w:pPr>
      <w:r w:rsidRPr="00E94FEA">
        <w:rPr>
          <w:sz w:val="26"/>
          <w:szCs w:val="26"/>
        </w:rPr>
        <w:t>направлять материалы в СРО и Федеральную регистрационную службу</w:t>
      </w:r>
      <w:r>
        <w:rPr>
          <w:sz w:val="26"/>
          <w:szCs w:val="26"/>
        </w:rPr>
        <w:t>,</w:t>
      </w:r>
      <w:r w:rsidRPr="006225BD">
        <w:rPr>
          <w:bCs/>
          <w:sz w:val="26"/>
          <w:szCs w:val="26"/>
        </w:rPr>
        <w:t xml:space="preserve"> </w:t>
      </w:r>
      <w:r w:rsidRPr="00036260">
        <w:rPr>
          <w:bCs/>
          <w:sz w:val="26"/>
          <w:szCs w:val="26"/>
        </w:rPr>
        <w:t>Арбитражный суд</w:t>
      </w:r>
      <w:r w:rsidRPr="00E94FEA">
        <w:rPr>
          <w:sz w:val="26"/>
          <w:szCs w:val="26"/>
        </w:rPr>
        <w:t xml:space="preserve"> по всем установленным фактам ненадлежащего исполнения обязанностей арбитражными управляющими, возложенных Федеральным законом от 26.10.2002 №127 –ФЗ «О несостоятельности (банкротстве);</w:t>
      </w:r>
    </w:p>
    <w:p w:rsidR="00375DF8" w:rsidRPr="00E94FEA" w:rsidRDefault="00375DF8" w:rsidP="00902D1B">
      <w:pPr>
        <w:pStyle w:val="a5"/>
        <w:ind w:firstLine="709"/>
        <w:rPr>
          <w:sz w:val="26"/>
          <w:szCs w:val="26"/>
        </w:rPr>
      </w:pPr>
      <w:r>
        <w:rPr>
          <w:sz w:val="26"/>
          <w:szCs w:val="26"/>
        </w:rPr>
        <w:t>направлять материалы в судебные органы о взыскании ущерба, причиненного бюджету, материалы о привлечении контролирующих лиц должника к субсидиарной ответственности;</w:t>
      </w:r>
    </w:p>
    <w:p w:rsidR="00902D1B" w:rsidRPr="00E94FEA" w:rsidRDefault="00902D1B" w:rsidP="00902D1B">
      <w:pPr>
        <w:pStyle w:val="a5"/>
        <w:ind w:firstLine="708"/>
        <w:rPr>
          <w:sz w:val="26"/>
          <w:szCs w:val="26"/>
        </w:rPr>
      </w:pPr>
      <w:r w:rsidRPr="00E94FEA">
        <w:rPr>
          <w:sz w:val="26"/>
          <w:szCs w:val="26"/>
        </w:rPr>
        <w:t>направлять материалы в правоохранительные органы для привлечения к уголовной ответственности руководителей организаций-банкротов, арбитражных управляющих в случае наличия в их действиях признаков преступлений;</w:t>
      </w:r>
    </w:p>
    <w:p w:rsidR="00902D1B" w:rsidRPr="00E94FEA" w:rsidRDefault="00902D1B" w:rsidP="00902D1B">
      <w:pPr>
        <w:pStyle w:val="a5"/>
        <w:ind w:firstLine="708"/>
        <w:rPr>
          <w:sz w:val="26"/>
          <w:szCs w:val="26"/>
        </w:rPr>
      </w:pPr>
      <w:proofErr w:type="gramStart"/>
      <w:r w:rsidRPr="00E94FEA">
        <w:rPr>
          <w:sz w:val="26"/>
          <w:szCs w:val="26"/>
        </w:rPr>
        <w:t>контролировать за</w:t>
      </w:r>
      <w:proofErr w:type="gramEnd"/>
      <w:r w:rsidRPr="00E94FEA">
        <w:rPr>
          <w:sz w:val="26"/>
          <w:szCs w:val="26"/>
        </w:rPr>
        <w:t xml:space="preserve"> сроками процедур банкротства в целях недопущения затягивания процедур и пресечения финансово-хозяйственной деятельности организаций, находящихся в процедуре конкурсного производства;</w:t>
      </w:r>
    </w:p>
    <w:p w:rsidR="00902D1B" w:rsidRPr="00E94FEA" w:rsidRDefault="00902D1B" w:rsidP="00902D1B">
      <w:pPr>
        <w:pStyle w:val="a5"/>
        <w:ind w:firstLine="720"/>
        <w:rPr>
          <w:sz w:val="26"/>
          <w:szCs w:val="26"/>
        </w:rPr>
      </w:pPr>
      <w:r w:rsidRPr="00E94FEA">
        <w:rPr>
          <w:sz w:val="26"/>
          <w:szCs w:val="26"/>
        </w:rPr>
        <w:t>готовить и согласовывать позицию о голосовании на собрании кредиторов и в судебных заседаниях с УФНС по РБ;</w:t>
      </w:r>
    </w:p>
    <w:p w:rsidR="00B92F54" w:rsidRPr="0048393B" w:rsidRDefault="00B92F54" w:rsidP="00B92F54">
      <w:pPr>
        <w:pStyle w:val="a5"/>
        <w:ind w:firstLine="720"/>
        <w:rPr>
          <w:sz w:val="26"/>
          <w:szCs w:val="26"/>
        </w:rPr>
      </w:pPr>
      <w:r>
        <w:rPr>
          <w:sz w:val="26"/>
          <w:szCs w:val="26"/>
        </w:rPr>
        <w:t>вести график судебных заседаний в соответствии с требованиями приказа ФНС России №ММВ-8-187/3дсп от 18.01.2017 (п. 6.1);</w:t>
      </w:r>
    </w:p>
    <w:p w:rsidR="00902D1B" w:rsidRPr="00E94FEA" w:rsidRDefault="00902D1B" w:rsidP="00902D1B">
      <w:pPr>
        <w:pStyle w:val="a5"/>
        <w:ind w:firstLine="720"/>
        <w:rPr>
          <w:sz w:val="26"/>
          <w:szCs w:val="26"/>
        </w:rPr>
      </w:pPr>
      <w:r w:rsidRPr="00E94FEA">
        <w:rPr>
          <w:sz w:val="26"/>
          <w:szCs w:val="26"/>
        </w:rPr>
        <w:t>участвовать в судебных заседаниях и  на собраниях кредиторов;</w:t>
      </w:r>
    </w:p>
    <w:p w:rsidR="00902D1B" w:rsidRPr="00E94FEA" w:rsidRDefault="00902D1B" w:rsidP="00902D1B">
      <w:pPr>
        <w:pStyle w:val="a5"/>
        <w:ind w:firstLine="720"/>
        <w:rPr>
          <w:sz w:val="26"/>
          <w:szCs w:val="26"/>
        </w:rPr>
      </w:pPr>
      <w:r w:rsidRPr="00E94FEA">
        <w:rPr>
          <w:sz w:val="26"/>
          <w:szCs w:val="26"/>
        </w:rPr>
        <w:t>составлять отчет об участии в судебных заседаниях и на собрании кредиторов;</w:t>
      </w:r>
    </w:p>
    <w:p w:rsidR="00902D1B" w:rsidRPr="00036260" w:rsidRDefault="00902D1B" w:rsidP="00902D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36260">
        <w:rPr>
          <w:rFonts w:ascii="Times New Roman" w:hAnsi="Times New Roman" w:cs="Times New Roman"/>
          <w:sz w:val="26"/>
          <w:szCs w:val="26"/>
        </w:rPr>
        <w:t xml:space="preserve">           осуществлять своевременн</w:t>
      </w:r>
      <w:r w:rsidRPr="00036260">
        <w:rPr>
          <w:sz w:val="26"/>
          <w:szCs w:val="26"/>
        </w:rPr>
        <w:t>ую</w:t>
      </w:r>
      <w:r w:rsidRPr="00036260">
        <w:rPr>
          <w:rFonts w:ascii="Times New Roman" w:hAnsi="Times New Roman" w:cs="Times New Roman"/>
          <w:sz w:val="26"/>
          <w:szCs w:val="26"/>
        </w:rPr>
        <w:t xml:space="preserve"> передач</w:t>
      </w:r>
      <w:r w:rsidRPr="00036260">
        <w:rPr>
          <w:sz w:val="26"/>
          <w:szCs w:val="26"/>
        </w:rPr>
        <w:t>у</w:t>
      </w:r>
      <w:r w:rsidRPr="00036260">
        <w:rPr>
          <w:rFonts w:ascii="Times New Roman" w:hAnsi="Times New Roman" w:cs="Times New Roman"/>
          <w:sz w:val="26"/>
          <w:szCs w:val="26"/>
        </w:rPr>
        <w:t xml:space="preserve"> наблюдательных дел по банкротству </w:t>
      </w:r>
      <w:r w:rsidR="00375DF8">
        <w:rPr>
          <w:rFonts w:ascii="Times New Roman" w:hAnsi="Times New Roman" w:cs="Times New Roman"/>
          <w:sz w:val="26"/>
          <w:szCs w:val="26"/>
        </w:rPr>
        <w:t xml:space="preserve">в Управление </w:t>
      </w:r>
      <w:r w:rsidRPr="00036260">
        <w:rPr>
          <w:rFonts w:ascii="Times New Roman" w:hAnsi="Times New Roman" w:cs="Times New Roman"/>
          <w:sz w:val="26"/>
          <w:szCs w:val="26"/>
        </w:rPr>
        <w:t>в соответствии с приказом УФНС по РБ №02-08/154@от 27.02.2017;</w:t>
      </w:r>
    </w:p>
    <w:p w:rsidR="00902D1B" w:rsidRPr="00E94FEA" w:rsidRDefault="00902D1B" w:rsidP="00375DF8">
      <w:pPr>
        <w:pStyle w:val="a5"/>
        <w:ind w:firstLine="720"/>
        <w:rPr>
          <w:sz w:val="26"/>
          <w:szCs w:val="26"/>
        </w:rPr>
      </w:pPr>
      <w:r w:rsidRPr="00E94FEA">
        <w:rPr>
          <w:sz w:val="26"/>
          <w:szCs w:val="26"/>
        </w:rPr>
        <w:lastRenderedPageBreak/>
        <w:t>подготовить документы на отстранение арбитражных управляющих, возмещение ущерба в судебном порядке в случае выявления фактов ненадлежащего исполнения (неисполнения) обязанностей, возложенных Федеральным законом от 26.10.2002 № 127 –ФЗ «О несостоятельности</w:t>
      </w:r>
      <w:r>
        <w:rPr>
          <w:sz w:val="26"/>
          <w:szCs w:val="26"/>
        </w:rPr>
        <w:t xml:space="preserve"> </w:t>
      </w:r>
      <w:r w:rsidRPr="00E94FEA">
        <w:rPr>
          <w:sz w:val="26"/>
          <w:szCs w:val="26"/>
        </w:rPr>
        <w:t>(банкротстве)»;</w:t>
      </w:r>
    </w:p>
    <w:p w:rsidR="00902D1B" w:rsidRDefault="00902D1B" w:rsidP="00902D1B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ввести в базу «ЭОД»</w:t>
      </w:r>
      <w:r>
        <w:rPr>
          <w:rFonts w:ascii="Times New Roman" w:hAnsi="Times New Roman" w:cs="Times New Roman"/>
          <w:sz w:val="26"/>
          <w:szCs w:val="26"/>
        </w:rPr>
        <w:t xml:space="preserve"> и АИС Налог 3»</w:t>
      </w:r>
      <w:r w:rsidRPr="00E94FEA">
        <w:rPr>
          <w:rFonts w:ascii="Times New Roman" w:hAnsi="Times New Roman" w:cs="Times New Roman"/>
          <w:sz w:val="26"/>
          <w:szCs w:val="26"/>
        </w:rPr>
        <w:t xml:space="preserve"> сведения согласно </w:t>
      </w:r>
      <w:r>
        <w:rPr>
          <w:rFonts w:ascii="Times New Roman" w:hAnsi="Times New Roman" w:cs="Times New Roman"/>
          <w:sz w:val="26"/>
          <w:szCs w:val="26"/>
        </w:rPr>
        <w:t xml:space="preserve">документам дел о банкротстве </w:t>
      </w:r>
      <w:r w:rsidR="006A6882">
        <w:rPr>
          <w:rFonts w:ascii="Times New Roman" w:hAnsi="Times New Roman" w:cs="Times New Roman"/>
          <w:sz w:val="26"/>
          <w:szCs w:val="26"/>
        </w:rPr>
        <w:t>(</w:t>
      </w:r>
      <w:r w:rsidR="006A6882" w:rsidRPr="00262A3E">
        <w:rPr>
          <w:rFonts w:ascii="Times New Roman" w:hAnsi="Times New Roman" w:cs="Times New Roman"/>
          <w:sz w:val="26"/>
          <w:szCs w:val="26"/>
        </w:rPr>
        <w:t>отчет</w:t>
      </w:r>
      <w:r w:rsidR="006A6882">
        <w:rPr>
          <w:rFonts w:ascii="Times New Roman" w:hAnsi="Times New Roman" w:cs="Times New Roman"/>
          <w:sz w:val="26"/>
          <w:szCs w:val="26"/>
        </w:rPr>
        <w:t>ы</w:t>
      </w:r>
      <w:r w:rsidR="006A6882" w:rsidRPr="00262A3E">
        <w:rPr>
          <w:rFonts w:ascii="Times New Roman" w:hAnsi="Times New Roman" w:cs="Times New Roman"/>
          <w:sz w:val="26"/>
          <w:szCs w:val="26"/>
        </w:rPr>
        <w:t xml:space="preserve">  арбитражных управляющих, инвентаризаций, оценки, протокол</w:t>
      </w:r>
      <w:r w:rsidR="006A6882">
        <w:rPr>
          <w:rFonts w:ascii="Times New Roman" w:hAnsi="Times New Roman" w:cs="Times New Roman"/>
          <w:sz w:val="26"/>
          <w:szCs w:val="26"/>
        </w:rPr>
        <w:t>ы собрания</w:t>
      </w:r>
      <w:r w:rsidR="006A6882" w:rsidRPr="00262A3E">
        <w:rPr>
          <w:rFonts w:ascii="Times New Roman" w:hAnsi="Times New Roman" w:cs="Times New Roman"/>
          <w:sz w:val="26"/>
          <w:szCs w:val="26"/>
        </w:rPr>
        <w:t xml:space="preserve"> кредиторов; итог</w:t>
      </w:r>
      <w:r w:rsidR="006A6882">
        <w:rPr>
          <w:rFonts w:ascii="Times New Roman" w:hAnsi="Times New Roman" w:cs="Times New Roman"/>
          <w:sz w:val="26"/>
          <w:szCs w:val="26"/>
        </w:rPr>
        <w:t>и</w:t>
      </w:r>
      <w:r w:rsidR="006A6882" w:rsidRPr="00262A3E">
        <w:rPr>
          <w:rFonts w:ascii="Times New Roman" w:hAnsi="Times New Roman" w:cs="Times New Roman"/>
          <w:sz w:val="26"/>
          <w:szCs w:val="26"/>
        </w:rPr>
        <w:t xml:space="preserve"> торгов</w:t>
      </w:r>
      <w:r w:rsidR="006A6882">
        <w:rPr>
          <w:rFonts w:ascii="Times New Roman" w:hAnsi="Times New Roman" w:cs="Times New Roman"/>
          <w:sz w:val="26"/>
          <w:szCs w:val="26"/>
        </w:rPr>
        <w:t>, сведения о конкурсной массе, включения третьих лиц, жалобы</w:t>
      </w:r>
      <w:r w:rsidR="00C7332E">
        <w:rPr>
          <w:rFonts w:ascii="Times New Roman" w:hAnsi="Times New Roman" w:cs="Times New Roman"/>
          <w:sz w:val="26"/>
          <w:szCs w:val="26"/>
        </w:rPr>
        <w:t>, судебные заседания, поручения</w:t>
      </w:r>
      <w:r w:rsidR="006A6882">
        <w:rPr>
          <w:rFonts w:ascii="Times New Roman" w:hAnsi="Times New Roman" w:cs="Times New Roman"/>
          <w:sz w:val="26"/>
          <w:szCs w:val="26"/>
        </w:rPr>
        <w:t xml:space="preserve"> и др.) </w:t>
      </w:r>
      <w:r>
        <w:rPr>
          <w:rFonts w:ascii="Times New Roman" w:hAnsi="Times New Roman" w:cs="Times New Roman"/>
          <w:sz w:val="26"/>
          <w:szCs w:val="26"/>
        </w:rPr>
        <w:t>согласно инструкциям к рабочим местам и руководствам пользователей</w:t>
      </w:r>
      <w:r w:rsidRPr="00E94FEA">
        <w:rPr>
          <w:rFonts w:ascii="Times New Roman" w:hAnsi="Times New Roman" w:cs="Times New Roman"/>
          <w:sz w:val="26"/>
          <w:szCs w:val="26"/>
        </w:rPr>
        <w:t>;</w:t>
      </w:r>
    </w:p>
    <w:p w:rsidR="00375DF8" w:rsidRPr="00C7332E" w:rsidRDefault="00375DF8" w:rsidP="00902D1B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 xml:space="preserve">своевременно осуществлять списание задолженности </w:t>
      </w:r>
      <w:r w:rsidR="00A66428" w:rsidRPr="00C7332E">
        <w:rPr>
          <w:rFonts w:ascii="Times New Roman" w:hAnsi="Times New Roman" w:cs="Times New Roman"/>
          <w:sz w:val="26"/>
          <w:szCs w:val="26"/>
        </w:rPr>
        <w:t xml:space="preserve">граждан </w:t>
      </w:r>
      <w:r w:rsidRPr="00C7332E">
        <w:rPr>
          <w:rFonts w:ascii="Times New Roman" w:hAnsi="Times New Roman" w:cs="Times New Roman"/>
          <w:sz w:val="26"/>
          <w:szCs w:val="26"/>
        </w:rPr>
        <w:t>после завершения процедур банкротства в соответствии с требованиями законодательства РФ;</w:t>
      </w:r>
    </w:p>
    <w:p w:rsidR="00902D1B" w:rsidRPr="00C7332E" w:rsidRDefault="00902D1B" w:rsidP="00902D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контроля;</w:t>
      </w:r>
    </w:p>
    <w:p w:rsidR="00902D1B" w:rsidRPr="00C7332E" w:rsidRDefault="00902D1B" w:rsidP="00902D1B">
      <w:pPr>
        <w:spacing w:after="0" w:line="240" w:lineRule="auto"/>
        <w:ind w:firstLine="709"/>
        <w:jc w:val="both"/>
        <w:rPr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902D1B" w:rsidRPr="00C7332E" w:rsidRDefault="00902D1B" w:rsidP="00902D1B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902D1B" w:rsidRPr="00C7332E" w:rsidRDefault="00902D1B" w:rsidP="00902D1B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02D1B" w:rsidRPr="00C7332E" w:rsidRDefault="00902D1B" w:rsidP="00902D1B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902D1B" w:rsidRPr="00C7332E" w:rsidRDefault="00902D1B" w:rsidP="00902D1B">
      <w:pPr>
        <w:pStyle w:val="a8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C7332E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C7332E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902D1B" w:rsidRPr="00C7332E" w:rsidRDefault="00902D1B" w:rsidP="00902D1B">
      <w:pPr>
        <w:spacing w:after="0" w:line="240" w:lineRule="auto"/>
        <w:ind w:firstLine="709"/>
        <w:jc w:val="both"/>
        <w:rPr>
          <w:rFonts w:cs="New York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902D1B" w:rsidRPr="00C7332E" w:rsidRDefault="00902D1B" w:rsidP="00902D1B">
      <w:pPr>
        <w:spacing w:after="0" w:line="240" w:lineRule="auto"/>
        <w:ind w:firstLine="709"/>
        <w:jc w:val="both"/>
        <w:rPr>
          <w:rFonts w:cs="New York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902D1B" w:rsidRPr="00C7332E" w:rsidRDefault="00902D1B" w:rsidP="00902D1B">
      <w:pPr>
        <w:spacing w:after="0" w:line="240" w:lineRule="auto"/>
        <w:ind w:firstLine="709"/>
        <w:jc w:val="both"/>
        <w:rPr>
          <w:rFonts w:cs="New York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рассматривать и своевременно подготавливать в установленном порядке ответы на письма и запросы налоговых органов, министерств и ведомств, правоохранительных органов, предприятий, организаций, учреждений, граждан по вопросам, входящим в компетенцию отдела;</w:t>
      </w:r>
    </w:p>
    <w:p w:rsidR="00902D1B" w:rsidRPr="00C7332E" w:rsidRDefault="00902D1B" w:rsidP="0090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обеспечивать выполнение планов мероприятий отдела, заданий оперативных совещаний и коллегий УФНС по РБ;</w:t>
      </w:r>
    </w:p>
    <w:p w:rsidR="00902D1B" w:rsidRPr="00C7332E" w:rsidRDefault="00902D1B" w:rsidP="00902D1B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 по форме и в порядке, утвержденным Федеральной налоговой службой</w:t>
      </w:r>
      <w:r w:rsidRPr="00C7332E">
        <w:rPr>
          <w:rFonts w:ascii="Times New Roman" w:eastAsia="Times-Roman" w:hAnsi="Times New Roman" w:cs="Times New Roman"/>
          <w:sz w:val="26"/>
          <w:szCs w:val="26"/>
        </w:rPr>
        <w:t>;</w:t>
      </w:r>
      <w:r w:rsidRPr="00C733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2D1B" w:rsidRPr="00C7332E" w:rsidRDefault="00902D1B" w:rsidP="00902D1B">
      <w:pPr>
        <w:pStyle w:val="2"/>
        <w:tabs>
          <w:tab w:val="left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делопроизводства и хранение документов и передача их на архивное хранение, формирование  установленной отчетность по предмету деятельности отдела</w:t>
      </w:r>
      <w:r w:rsidRPr="00C7332E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902D1B" w:rsidRPr="00C7332E" w:rsidRDefault="00902D1B" w:rsidP="00902D1B">
      <w:pPr>
        <w:pStyle w:val="a5"/>
        <w:ind w:firstLine="709"/>
        <w:rPr>
          <w:sz w:val="26"/>
          <w:szCs w:val="26"/>
        </w:rPr>
      </w:pPr>
      <w:r w:rsidRPr="00C7332E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</w:t>
      </w:r>
      <w:r w:rsidRPr="00C7332E">
        <w:rPr>
          <w:rFonts w:eastAsia="Times-Roman"/>
          <w:sz w:val="26"/>
          <w:szCs w:val="26"/>
        </w:rPr>
        <w:t>;</w:t>
      </w:r>
    </w:p>
    <w:p w:rsidR="00902D1B" w:rsidRPr="00C7332E" w:rsidRDefault="00902D1B" w:rsidP="00902D1B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lastRenderedPageBreak/>
        <w:t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C7332E">
        <w:rPr>
          <w:rFonts w:ascii="Times New Roman" w:eastAsia="Times-Roman" w:hAnsi="Times New Roman" w:cs="Times New Roman"/>
          <w:sz w:val="26"/>
          <w:szCs w:val="26"/>
        </w:rPr>
        <w:t>;</w:t>
      </w:r>
      <w:r w:rsidRPr="00C7332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2D1B" w:rsidRPr="00C7332E" w:rsidRDefault="00902D1B" w:rsidP="00902D1B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соблюдать Правила внутреннего трудового распорядка и государственную дисциплину при выполнении должностных обязанностей и полномочий</w:t>
      </w:r>
      <w:r w:rsidRPr="00C7332E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902D1B" w:rsidRPr="00C7332E" w:rsidRDefault="00902D1B" w:rsidP="00902D1B">
      <w:pPr>
        <w:pStyle w:val="2"/>
        <w:tabs>
          <w:tab w:val="left" w:pos="70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</w:t>
      </w:r>
      <w:r w:rsidRPr="00C7332E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902D1B" w:rsidRPr="00C7332E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безопасности;</w:t>
      </w:r>
    </w:p>
    <w:p w:rsidR="00902D1B" w:rsidRPr="00C7332E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знаний;</w:t>
      </w:r>
    </w:p>
    <w:p w:rsidR="00902D1B" w:rsidRPr="00C7332E" w:rsidRDefault="00902D1B" w:rsidP="00902D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соблюдать требования охраны труда;</w:t>
      </w:r>
    </w:p>
    <w:p w:rsidR="00902D1B" w:rsidRPr="00C7332E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       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902D1B" w:rsidRPr="00C7332E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902D1B" w:rsidRPr="00C7332E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902D1B" w:rsidRPr="00C7332E" w:rsidRDefault="00902D1B" w:rsidP="00902D1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готовить необходимые документы и справочные материалы, иную информацию в соответствии с поручением руководителя инспекции;</w:t>
      </w:r>
    </w:p>
    <w:p w:rsidR="00902D1B" w:rsidRPr="00C7332E" w:rsidRDefault="00902D1B" w:rsidP="00902D1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7332E">
        <w:rPr>
          <w:rFonts w:ascii="Times New Roman" w:hAnsi="Times New Roman" w:cs="Times New Roman"/>
          <w:bCs/>
          <w:sz w:val="26"/>
          <w:szCs w:val="26"/>
        </w:rPr>
        <w:t>оказывать помощь в организации и подготовке совещаний, проводимых начальником инспекции, обеспечить своевременность и полноты представления материалов;</w:t>
      </w:r>
    </w:p>
    <w:p w:rsidR="00902D1B" w:rsidRPr="00C7332E" w:rsidRDefault="00902D1B" w:rsidP="0090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рассматривать материалы по вопросам, относящимся к направлениям деятельности отдела в пределах своей компетенции;</w:t>
      </w:r>
    </w:p>
    <w:p w:rsidR="00902D1B" w:rsidRPr="00C7332E" w:rsidRDefault="00902D1B" w:rsidP="00902D1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обеспечить взаимодействие со структурными подразделениями Инспекции по вопросам, относящимся к компетенции отдела</w:t>
      </w:r>
      <w:r w:rsidRPr="00C7332E">
        <w:rPr>
          <w:rFonts w:ascii="Times New Roman" w:eastAsia="Times-Roman" w:hAnsi="Times New Roman" w:cs="Times New Roman"/>
          <w:sz w:val="26"/>
          <w:szCs w:val="26"/>
        </w:rPr>
        <w:t>;</w:t>
      </w:r>
    </w:p>
    <w:p w:rsidR="00902D1B" w:rsidRPr="00E94FEA" w:rsidRDefault="00902D1B" w:rsidP="0090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332E">
        <w:rPr>
          <w:rFonts w:ascii="Times New Roman" w:hAnsi="Times New Roman" w:cs="Times New Roman"/>
          <w:sz w:val="26"/>
          <w:szCs w:val="26"/>
        </w:rPr>
        <w:t>осуществлять иные функции по поручению руководства Инспекции, начальника отдела</w:t>
      </w:r>
      <w:r w:rsidRPr="00C7332E">
        <w:rPr>
          <w:rFonts w:ascii="Times New Roman" w:eastAsia="Times-Roman" w:hAnsi="Times New Roman" w:cs="Times New Roman"/>
          <w:sz w:val="26"/>
          <w:szCs w:val="26"/>
        </w:rPr>
        <w:t>.</w:t>
      </w:r>
    </w:p>
    <w:p w:rsidR="00902D1B" w:rsidRPr="00E94FEA" w:rsidRDefault="00902D1B" w:rsidP="00902D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 9. В целях исполнения возложенных должностных обязанностей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старший специалист 2 разряда</w:t>
      </w:r>
      <w:r w:rsidRPr="00E94FEA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902D1B" w:rsidRPr="00E94FEA" w:rsidRDefault="00902D1B" w:rsidP="00902D1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Управления;</w:t>
      </w:r>
    </w:p>
    <w:p w:rsidR="00902D1B" w:rsidRPr="00E94FEA" w:rsidRDefault="00902D1B" w:rsidP="00902D1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вести переписку в соответствии с действующей инструкцией по делопроизводству;</w:t>
      </w:r>
    </w:p>
    <w:p w:rsidR="00902D1B" w:rsidRPr="00E94FEA" w:rsidRDefault="00902D1B" w:rsidP="00902D1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902D1B" w:rsidRPr="00E94FEA" w:rsidRDefault="00902D1B" w:rsidP="00902D1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принимать участие в проводимых Отделом  производственных совещаниях;</w:t>
      </w:r>
    </w:p>
    <w:p w:rsidR="00902D1B" w:rsidRPr="00E94FEA" w:rsidRDefault="00902D1B" w:rsidP="00902D1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нормативными правовыми актами.</w:t>
      </w:r>
    </w:p>
    <w:p w:rsidR="00902D1B" w:rsidRPr="00E94FEA" w:rsidRDefault="00902D1B" w:rsidP="00902D1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Старший специалист 2 разряда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E94FEA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94FE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94FEA">
        <w:rPr>
          <w:rFonts w:ascii="Times New Roman" w:hAnsi="Times New Roman" w:cs="Times New Roman"/>
          <w:sz w:val="26"/>
          <w:szCs w:val="26"/>
        </w:rPr>
        <w:t xml:space="preserve">2017, N 15 (ч. 1), ст. 2194), приказами (распоряжениями) ФНС России, приказами </w:t>
      </w:r>
      <w:r w:rsidRPr="00E94FEA">
        <w:rPr>
          <w:rFonts w:ascii="Times New Roman" w:hAnsi="Times New Roman" w:cs="Times New Roman"/>
          <w:sz w:val="26"/>
          <w:szCs w:val="26"/>
        </w:rPr>
        <w:lastRenderedPageBreak/>
        <w:t>(распоряжениями) УФНС России по Республике Башкортостан); 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указаниями ФНС России, УФНС России по Республике Башкортостан, Межрайонной ИФНС России № 27 по Республике Башкортостан.</w:t>
      </w:r>
      <w:proofErr w:type="gramEnd"/>
    </w:p>
    <w:p w:rsidR="00902D1B" w:rsidRPr="00E94FEA" w:rsidRDefault="00902D1B" w:rsidP="00902D1B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11.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Старший специалист 2 разряда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E94FEA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E94FEA" w:rsidRDefault="00902D1B" w:rsidP="00902D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7" w:name="sub_1400"/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bookmarkEnd w:id="17"/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891AC9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2"/>
      <w:r w:rsidRPr="00891AC9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Pr="00891AC9">
        <w:rPr>
          <w:rFonts w:ascii="Times New Roman" w:hAnsi="Times New Roman" w:cs="Times New Roman"/>
          <w:bCs/>
          <w:color w:val="26282F"/>
          <w:sz w:val="26"/>
          <w:szCs w:val="26"/>
        </w:rPr>
        <w:t>старший специалист 2 разряда</w:t>
      </w:r>
      <w:r w:rsidRPr="00891AC9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891AC9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  <w:bookmarkStart w:id="19" w:name="sub_1013"/>
      <w:bookmarkEnd w:id="18"/>
    </w:p>
    <w:p w:rsidR="00902D1B" w:rsidRPr="00891AC9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1AC9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администрирования.</w:t>
      </w:r>
      <w:r w:rsidRPr="00891AC9">
        <w:rPr>
          <w:sz w:val="26"/>
          <w:szCs w:val="26"/>
        </w:rPr>
        <w:t xml:space="preserve"> </w:t>
      </w:r>
    </w:p>
    <w:p w:rsidR="00902D1B" w:rsidRPr="00891AC9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1AC9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Pr="006225BD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891AC9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Start w:id="20" w:name="sub_1500"/>
      <w:bookmarkEnd w:id="19"/>
    </w:p>
    <w:p w:rsidR="00902D1B" w:rsidRPr="00891AC9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1AC9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  <w:r w:rsidRPr="00891AC9">
        <w:rPr>
          <w:sz w:val="26"/>
          <w:szCs w:val="26"/>
        </w:rPr>
        <w:t xml:space="preserve"> </w:t>
      </w:r>
    </w:p>
    <w:p w:rsidR="00902D1B" w:rsidRPr="00891AC9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1AC9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902D1B" w:rsidRPr="00891AC9" w:rsidRDefault="00902D1B" w:rsidP="00902D1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1AC9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891AC9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902D1B" w:rsidRPr="00E94FEA" w:rsidRDefault="00902D1B" w:rsidP="00902D1B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1AC9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отделе.</w:t>
      </w:r>
    </w:p>
    <w:p w:rsidR="00902D1B" w:rsidRPr="00E94FEA" w:rsidRDefault="00902D1B" w:rsidP="00902D1B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E94FEA" w:rsidRDefault="00902D1B" w:rsidP="00902D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0"/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E94FEA" w:rsidRDefault="00902D1B" w:rsidP="00902D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4"/>
      <w:r w:rsidRPr="00E94FEA">
        <w:rPr>
          <w:rFonts w:ascii="Times New Roman" w:hAnsi="Times New Roman" w:cs="Times New Roman"/>
          <w:sz w:val="26"/>
          <w:szCs w:val="26"/>
        </w:rPr>
        <w:t xml:space="preserve">14.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Старший специалист 2 разряда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E94FEA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02D1B" w:rsidRPr="00E94FEA" w:rsidRDefault="00902D1B" w:rsidP="00902D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902D1B" w:rsidRPr="00E94FEA" w:rsidRDefault="00902D1B" w:rsidP="00902D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иным вопросам.</w:t>
      </w:r>
      <w:bookmarkStart w:id="22" w:name="sub_1015"/>
      <w:bookmarkEnd w:id="21"/>
    </w:p>
    <w:p w:rsidR="00902D1B" w:rsidRPr="00E94FEA" w:rsidRDefault="00902D1B" w:rsidP="00902D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 xml:space="preserve">15.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Старший специалист 2 разряда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E94FEA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bookmarkEnd w:id="22"/>
    </w:p>
    <w:p w:rsidR="00902D1B" w:rsidRPr="00E94FEA" w:rsidRDefault="00902D1B" w:rsidP="00902D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положения об отделе, Положения об Управлении;</w:t>
      </w:r>
    </w:p>
    <w:p w:rsidR="00902D1B" w:rsidRPr="00E94FEA" w:rsidRDefault="00902D1B" w:rsidP="00902D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02D1B" w:rsidRPr="00E94FEA" w:rsidRDefault="00902D1B" w:rsidP="00902D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902D1B" w:rsidRPr="00E94FEA" w:rsidRDefault="00902D1B" w:rsidP="00902D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DE2318" w:rsidRDefault="00902D1B" w:rsidP="00902D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600"/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ний</w:t>
      </w:r>
    </w:p>
    <w:bookmarkEnd w:id="23"/>
    <w:p w:rsidR="00902D1B" w:rsidRPr="00DE2318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6"/>
      <w:r w:rsidRPr="00E94FEA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старший специалист 2 разряда</w:t>
      </w:r>
      <w:r w:rsidRPr="00E94FEA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02D1B" w:rsidRPr="00E94FEA" w:rsidRDefault="00902D1B" w:rsidP="00902D1B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25" w:name="sub_1700"/>
      <w:bookmarkEnd w:id="24"/>
    </w:p>
    <w:p w:rsidR="00902D1B" w:rsidRPr="00E94FEA" w:rsidRDefault="00902D1B" w:rsidP="00902D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5"/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7"/>
      <w:r w:rsidRPr="00E94FEA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E94FEA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старшего специалиста 2 разряда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E94FEA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E94FE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3" w:history="1">
        <w:r w:rsidRPr="00E94FEA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94FEA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E94FEA">
        <w:rPr>
          <w:rFonts w:ascii="Times New Roman" w:hAnsi="Times New Roman" w:cs="Times New Roman"/>
          <w:sz w:val="26"/>
          <w:szCs w:val="26"/>
        </w:rPr>
        <w:t xml:space="preserve">33, ст. 3196; 2009, N 29, ст. 3658), и требований к служебному поведению, установленных </w:t>
      </w:r>
      <w:hyperlink r:id="rId14" w:history="1">
        <w:r w:rsidRPr="00E94FE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E94FE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2D1B" w:rsidRPr="00E94FEA" w:rsidRDefault="00902D1B" w:rsidP="00902D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27" w:name="sub_1800"/>
      <w:bookmarkEnd w:id="26"/>
    </w:p>
    <w:p w:rsidR="00902D1B" w:rsidRPr="00E94FEA" w:rsidRDefault="00902D1B" w:rsidP="00902D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7"/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E94FEA" w:rsidRDefault="00902D1B" w:rsidP="00902D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8"/>
      <w:r w:rsidRPr="00E94FEA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старшим специалистом 2 разряда</w:t>
      </w:r>
      <w:r w:rsidRPr="00E94FEA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оказываются.</w:t>
      </w:r>
      <w:bookmarkEnd w:id="28"/>
    </w:p>
    <w:p w:rsidR="00902D1B" w:rsidRDefault="00902D1B" w:rsidP="00902D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9" w:name="sub_1900"/>
    </w:p>
    <w:p w:rsidR="00902D1B" w:rsidRPr="00E94FEA" w:rsidRDefault="00902D1B" w:rsidP="00902D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29"/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9"/>
      <w:r w:rsidRPr="00E94FEA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Pr="00E94FEA">
        <w:rPr>
          <w:rFonts w:ascii="Times New Roman" w:hAnsi="Times New Roman" w:cs="Times New Roman"/>
          <w:bCs/>
          <w:color w:val="26282F"/>
          <w:sz w:val="26"/>
          <w:szCs w:val="26"/>
        </w:rPr>
        <w:t>старшего специалиста 2 разряда</w:t>
      </w:r>
      <w:r w:rsidRPr="00E94FEA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E94FEA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30"/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FE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902D1B" w:rsidRPr="00E94FEA" w:rsidRDefault="0070012D" w:rsidP="0070012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</w:t>
      </w:r>
      <w:bookmarkStart w:id="31" w:name="_GoBack"/>
      <w:bookmarkEnd w:id="31"/>
    </w:p>
    <w:p w:rsidR="00902D1B" w:rsidRPr="00E94FEA" w:rsidRDefault="00902D1B" w:rsidP="00902D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902D1B" w:rsidRPr="00E94FEA" w:rsidSect="004953A4">
      <w:headerReference w:type="default" r:id="rId15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143" w:rsidRDefault="00DA1143">
      <w:pPr>
        <w:spacing w:after="0" w:line="240" w:lineRule="auto"/>
      </w:pPr>
      <w:r>
        <w:separator/>
      </w:r>
    </w:p>
  </w:endnote>
  <w:endnote w:type="continuationSeparator" w:id="0">
    <w:p w:rsidR="00DA1143" w:rsidRDefault="00DA1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143" w:rsidRDefault="00DA1143">
      <w:pPr>
        <w:spacing w:after="0" w:line="240" w:lineRule="auto"/>
      </w:pPr>
      <w:r>
        <w:separator/>
      </w:r>
    </w:p>
  </w:footnote>
  <w:footnote w:type="continuationSeparator" w:id="0">
    <w:p w:rsidR="00DA1143" w:rsidRDefault="00DA1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B92F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12D">
          <w:rPr>
            <w:noProof/>
          </w:rPr>
          <w:t>10</w:t>
        </w:r>
        <w:r>
          <w:fldChar w:fldCharType="end"/>
        </w:r>
      </w:p>
    </w:sdtContent>
  </w:sdt>
  <w:p w:rsidR="004953A4" w:rsidRDefault="00DA11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D1B"/>
    <w:rsid w:val="00142C00"/>
    <w:rsid w:val="0019369F"/>
    <w:rsid w:val="001B377E"/>
    <w:rsid w:val="002648DB"/>
    <w:rsid w:val="00375DF8"/>
    <w:rsid w:val="003F711D"/>
    <w:rsid w:val="004E0FC4"/>
    <w:rsid w:val="006A6882"/>
    <w:rsid w:val="006F55CC"/>
    <w:rsid w:val="0070012D"/>
    <w:rsid w:val="00773B63"/>
    <w:rsid w:val="0081211E"/>
    <w:rsid w:val="00902D1B"/>
    <w:rsid w:val="00A66428"/>
    <w:rsid w:val="00B1504E"/>
    <w:rsid w:val="00B92F54"/>
    <w:rsid w:val="00C42678"/>
    <w:rsid w:val="00C7332E"/>
    <w:rsid w:val="00C763C6"/>
    <w:rsid w:val="00D82FA5"/>
    <w:rsid w:val="00DA1143"/>
    <w:rsid w:val="00F57767"/>
    <w:rsid w:val="00F63780"/>
    <w:rsid w:val="00FA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D1B"/>
  </w:style>
  <w:style w:type="paragraph" w:styleId="a5">
    <w:name w:val="Body Text"/>
    <w:basedOn w:val="a"/>
    <w:link w:val="a6"/>
    <w:rsid w:val="00902D1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2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02D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02D1B"/>
  </w:style>
  <w:style w:type="character" w:styleId="a7">
    <w:name w:val="Hyperlink"/>
    <w:basedOn w:val="a0"/>
    <w:uiPriority w:val="99"/>
    <w:semiHidden/>
    <w:unhideWhenUsed/>
    <w:rsid w:val="00902D1B"/>
    <w:rPr>
      <w:color w:val="0000FF"/>
      <w:u w:val="single"/>
    </w:rPr>
  </w:style>
  <w:style w:type="paragraph" w:customStyle="1" w:styleId="ConsPlusNormal">
    <w:name w:val="ConsPlusNormal"/>
    <w:rsid w:val="00902D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02D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902D1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42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26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2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D1B"/>
  </w:style>
  <w:style w:type="paragraph" w:styleId="a5">
    <w:name w:val="Body Text"/>
    <w:basedOn w:val="a"/>
    <w:link w:val="a6"/>
    <w:rsid w:val="00902D1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902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02D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02D1B"/>
  </w:style>
  <w:style w:type="character" w:styleId="a7">
    <w:name w:val="Hyperlink"/>
    <w:basedOn w:val="a0"/>
    <w:uiPriority w:val="99"/>
    <w:semiHidden/>
    <w:unhideWhenUsed/>
    <w:rsid w:val="00902D1B"/>
    <w:rPr>
      <w:color w:val="0000FF"/>
      <w:u w:val="single"/>
    </w:rPr>
  </w:style>
  <w:style w:type="paragraph" w:customStyle="1" w:styleId="ConsPlusNormal">
    <w:name w:val="ConsPlusNormal"/>
    <w:rsid w:val="00902D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02D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902D1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42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26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93CD72461895F6C79CA0D35B1D477304290CB41DD2F459AD921C6E2A7847439A48024381BB103324FBDD6A2FXD13F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3901</Words>
  <Characters>22241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Мухаметшарипова Эльза Тагировна</dc:creator>
  <cp:lastModifiedBy>Ильина Ирина Борисовна</cp:lastModifiedBy>
  <cp:revision>9</cp:revision>
  <cp:lastPrinted>2019-10-02T06:08:00Z</cp:lastPrinted>
  <dcterms:created xsi:type="dcterms:W3CDTF">2019-09-28T08:06:00Z</dcterms:created>
  <dcterms:modified xsi:type="dcterms:W3CDTF">2020-10-07T07:45:00Z</dcterms:modified>
</cp:coreProperties>
</file>